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0C46A" w14:textId="48440828" w:rsidR="00CD7ADE" w:rsidRDefault="00CD7ADE" w:rsidP="00CC2D11">
      <w:pPr>
        <w:pStyle w:val="BodyText"/>
        <w:ind w:left="4971"/>
        <w:jc w:val="both"/>
        <w:rPr>
          <w:rFonts w:ascii="Times New Roman"/>
          <w:sz w:val="20"/>
        </w:rPr>
      </w:pPr>
    </w:p>
    <w:p w14:paraId="3AABC93C" w14:textId="74F9B7D1" w:rsidR="00CD7ADE" w:rsidRDefault="00CC2D11">
      <w:pPr>
        <w:pStyle w:val="BodyText"/>
        <w:spacing w:before="9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1D0C5AFE" wp14:editId="4C4C2324">
            <wp:simplePos x="0" y="0"/>
            <wp:positionH relativeFrom="column">
              <wp:posOffset>165100</wp:posOffset>
            </wp:positionH>
            <wp:positionV relativeFrom="paragraph">
              <wp:posOffset>178435</wp:posOffset>
            </wp:positionV>
            <wp:extent cx="848360" cy="1165860"/>
            <wp:effectExtent l="0" t="0" r="8890" b="0"/>
            <wp:wrapSquare wrapText="bothSides"/>
            <wp:docPr id="819391239" name="Picture 1" descr="A yellow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91239" name="Picture 1" descr="A yellow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08F7BC" wp14:editId="6857EC7E">
                <wp:simplePos x="0" y="0"/>
                <wp:positionH relativeFrom="page">
                  <wp:posOffset>1504315</wp:posOffset>
                </wp:positionH>
                <wp:positionV relativeFrom="paragraph">
                  <wp:posOffset>174625</wp:posOffset>
                </wp:positionV>
                <wp:extent cx="5589905" cy="317500"/>
                <wp:effectExtent l="0" t="0" r="10795" b="2540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9905" cy="317500"/>
                        </a:xfrm>
                        <a:prstGeom prst="rect">
                          <a:avLst/>
                        </a:prstGeom>
                        <a:solidFill>
                          <a:srgbClr val="E8BE56"/>
                        </a:solidFill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2916C9" w14:textId="77777777" w:rsidR="00CD7ADE" w:rsidRDefault="00CC2D11">
                            <w:pPr>
                              <w:spacing w:line="488" w:lineRule="exact"/>
                              <w:ind w:left="2730" w:right="2730"/>
                              <w:jc w:val="center"/>
                              <w:rPr>
                                <w:rFonts w:ascii="Calibri"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  <w:sz w:val="40"/>
                              </w:rPr>
                              <w:t>External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0"/>
                              </w:rPr>
                              <w:t>Course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z w:val="40"/>
                              </w:rPr>
                              <w:t>Booking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1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4"/>
                                <w:sz w:val="40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08F7B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18.45pt;margin-top:13.75pt;width:440.15pt;height:2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" fillcolor="#e8be56" strokeweight=".16967mm">
                <v:path arrowok="t"/>
                <v:textbox inset="0,0,0,0">
                  <w:txbxContent>
                    <w:p w14:paraId="292916C9" w14:textId="77777777" w:rsidR="00CD7ADE" w:rsidRDefault="00CC2D11">
                      <w:pPr>
                        <w:spacing w:line="488" w:lineRule="exact"/>
                        <w:ind w:left="2730" w:right="2730"/>
                        <w:jc w:val="center"/>
                        <w:rPr>
                          <w:rFonts w:ascii="Calibri"/>
                          <w:color w:val="000000"/>
                          <w:sz w:val="40"/>
                        </w:rPr>
                      </w:pPr>
                      <w:r>
                        <w:rPr>
                          <w:rFonts w:ascii="Calibri"/>
                          <w:color w:val="FFFFFF"/>
                          <w:sz w:val="40"/>
                        </w:rPr>
                        <w:t>External</w:t>
                      </w:r>
                      <w:r>
                        <w:rPr>
                          <w:rFonts w:ascii="Calibri"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0"/>
                        </w:rPr>
                        <w:t>Course</w:t>
                      </w:r>
                      <w:r>
                        <w:rPr>
                          <w:rFonts w:ascii="Calibri"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z w:val="40"/>
                        </w:rPr>
                        <w:t>Booking</w:t>
                      </w:r>
                      <w:r>
                        <w:rPr>
                          <w:rFonts w:ascii="Calibri"/>
                          <w:color w:val="FFFFFF"/>
                          <w:spacing w:val="-14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  <w:spacing w:val="-4"/>
                          <w:sz w:val="40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53DB82" w14:textId="77777777" w:rsidR="00CD7ADE" w:rsidRDefault="00CC2D11">
      <w:pPr>
        <w:spacing w:before="102"/>
        <w:ind w:left="249" w:right="229"/>
        <w:jc w:val="center"/>
        <w:rPr>
          <w:rFonts w:ascii="Calibri"/>
        </w:rPr>
      </w:pPr>
      <w:r>
        <w:rPr>
          <w:rFonts w:ascii="Calibri"/>
        </w:rPr>
        <w:t>Please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complete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return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each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event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would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like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attend.</w:t>
      </w:r>
    </w:p>
    <w:p w14:paraId="0B190CD5" w14:textId="76AE1F9C" w:rsidR="00CD7ADE" w:rsidRDefault="00CC2D11">
      <w:pPr>
        <w:ind w:left="393" w:right="229"/>
        <w:jc w:val="center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booking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form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printed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photocopied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returned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Chestnut Tree House, Dover Lane, Poling, BN18 9PX or completed electronically and returned to </w:t>
      </w:r>
      <w:hyperlink r:id="rId5" w:history="1">
        <w:r w:rsidRPr="004E0097">
          <w:rPr>
            <w:rStyle w:val="Hyperlink"/>
            <w:rFonts w:ascii="Calibri"/>
          </w:rPr>
          <w:t>CTHEducation@stbh.org.uk</w:t>
        </w:r>
      </w:hyperlink>
    </w:p>
    <w:p w14:paraId="14AF6B08" w14:textId="77777777" w:rsidR="00CC2D11" w:rsidRDefault="00CC2D11">
      <w:pPr>
        <w:ind w:left="393" w:right="229"/>
        <w:jc w:val="center"/>
        <w:rPr>
          <w:rFonts w:ascii="Calibri"/>
          <w:b/>
        </w:rPr>
      </w:pPr>
    </w:p>
    <w:p w14:paraId="5B0DEB91" w14:textId="77777777" w:rsidR="00CD7ADE" w:rsidRDefault="00CC2D11">
      <w:pPr>
        <w:spacing w:line="268" w:lineRule="exact"/>
        <w:ind w:left="246" w:right="229"/>
        <w:jc w:val="center"/>
        <w:rPr>
          <w:rFonts w:ascii="Calibri"/>
          <w:b/>
        </w:rPr>
      </w:pPr>
      <w:r>
        <w:rPr>
          <w:rFonts w:ascii="Calibri"/>
          <w:b/>
        </w:rPr>
        <w:t>Confirmation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of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your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booking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will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be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sent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email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address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provided.</w:t>
      </w:r>
    </w:p>
    <w:p w14:paraId="40130F9D" w14:textId="77777777" w:rsidR="00CD7ADE" w:rsidRDefault="00CD7ADE">
      <w:pPr>
        <w:pStyle w:val="BodyText"/>
        <w:spacing w:before="1"/>
        <w:rPr>
          <w:rFonts w:ascii="Calibri"/>
          <w:b/>
          <w:sz w:val="8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371"/>
      </w:tblGrid>
      <w:tr w:rsidR="00CD7ADE" w14:paraId="1F609938" w14:textId="77777777" w:rsidTr="00942CD8">
        <w:trPr>
          <w:trHeight w:val="650"/>
        </w:trPr>
        <w:tc>
          <w:tcPr>
            <w:tcW w:w="2976" w:type="dxa"/>
          </w:tcPr>
          <w:p w14:paraId="364AD021" w14:textId="77777777" w:rsidR="00CD7ADE" w:rsidRDefault="00CC2D11">
            <w:pPr>
              <w:pStyle w:val="TableParagraph"/>
              <w:spacing w:before="59"/>
            </w:pPr>
            <w:r>
              <w:t>Course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  <w:tc>
          <w:tcPr>
            <w:tcW w:w="7371" w:type="dxa"/>
          </w:tcPr>
          <w:p w14:paraId="6F1F5083" w14:textId="77777777" w:rsidR="00CD7ADE" w:rsidRDefault="00CD7A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7ADE" w14:paraId="40C7F3F3" w14:textId="77777777" w:rsidTr="005442FA">
        <w:trPr>
          <w:trHeight w:val="423"/>
        </w:trPr>
        <w:tc>
          <w:tcPr>
            <w:tcW w:w="2976" w:type="dxa"/>
          </w:tcPr>
          <w:p w14:paraId="57E2B4E9" w14:textId="77777777" w:rsidR="00CD7ADE" w:rsidRDefault="00CC2D11">
            <w:pPr>
              <w:pStyle w:val="TableParagraph"/>
              <w:spacing w:before="60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7371" w:type="dxa"/>
          </w:tcPr>
          <w:p w14:paraId="2F4337FF" w14:textId="77777777" w:rsidR="00CD7ADE" w:rsidRDefault="00CD7A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7ADE" w14:paraId="05006551" w14:textId="77777777" w:rsidTr="00942CD8">
        <w:trPr>
          <w:trHeight w:val="836"/>
        </w:trPr>
        <w:tc>
          <w:tcPr>
            <w:tcW w:w="2976" w:type="dxa"/>
          </w:tcPr>
          <w:p w14:paraId="51E6819A" w14:textId="77777777" w:rsidR="00CD7ADE" w:rsidRDefault="00CC2D11">
            <w:pPr>
              <w:pStyle w:val="TableParagraph"/>
            </w:pPr>
            <w:r>
              <w:rPr>
                <w:spacing w:val="-2"/>
              </w:rPr>
              <w:t>Participant’s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371" w:type="dxa"/>
          </w:tcPr>
          <w:p w14:paraId="1306BFFF" w14:textId="77777777" w:rsidR="00CD7ADE" w:rsidRDefault="00CD7A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7ADE" w14:paraId="3F9D96A9" w14:textId="77777777" w:rsidTr="00942CD8">
        <w:trPr>
          <w:trHeight w:val="705"/>
        </w:trPr>
        <w:tc>
          <w:tcPr>
            <w:tcW w:w="2976" w:type="dxa"/>
          </w:tcPr>
          <w:p w14:paraId="7B3B996E" w14:textId="41045947" w:rsidR="00CD7ADE" w:rsidRDefault="00CC2D11">
            <w:pPr>
              <w:pStyle w:val="TableParagraph"/>
            </w:pPr>
            <w:r>
              <w:t>Job</w:t>
            </w:r>
            <w:r>
              <w:rPr>
                <w:spacing w:val="-5"/>
              </w:rPr>
              <w:t xml:space="preserve"> </w:t>
            </w:r>
            <w:r>
              <w:t>title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7371" w:type="dxa"/>
          </w:tcPr>
          <w:p w14:paraId="387A1C54" w14:textId="77777777" w:rsidR="00CD7ADE" w:rsidRDefault="00CD7A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7ADE" w14:paraId="4309A1F2" w14:textId="77777777" w:rsidTr="00942CD8">
        <w:trPr>
          <w:trHeight w:val="1396"/>
        </w:trPr>
        <w:tc>
          <w:tcPr>
            <w:tcW w:w="2976" w:type="dxa"/>
          </w:tcPr>
          <w:p w14:paraId="1BA9AA90" w14:textId="17C13C37" w:rsidR="00CD7ADE" w:rsidRDefault="00CC2D11">
            <w:pPr>
              <w:pStyle w:val="TableParagraph"/>
              <w:spacing w:before="134"/>
            </w:pP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942CD8">
              <w:rPr>
                <w:spacing w:val="-4"/>
              </w:rPr>
              <w:t>study</w:t>
            </w:r>
          </w:p>
          <w:p w14:paraId="57010FA2" w14:textId="77777777" w:rsidR="00CD7ADE" w:rsidRDefault="00CC2D11">
            <w:pPr>
              <w:pStyle w:val="TableParagraph"/>
              <w:spacing w:before="1"/>
            </w:pPr>
            <w:r>
              <w:t>(please</w:t>
            </w:r>
            <w:r>
              <w:rPr>
                <w:spacing w:val="-13"/>
              </w:rPr>
              <w:t xml:space="preserve"> </w:t>
            </w: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full</w:t>
            </w:r>
            <w:r>
              <w:rPr>
                <w:spacing w:val="-13"/>
              </w:rPr>
              <w:t xml:space="preserve"> </w:t>
            </w:r>
            <w:r>
              <w:t xml:space="preserve">postal </w:t>
            </w:r>
            <w:r>
              <w:rPr>
                <w:spacing w:val="-2"/>
              </w:rPr>
              <w:t>address)</w:t>
            </w:r>
          </w:p>
        </w:tc>
        <w:tc>
          <w:tcPr>
            <w:tcW w:w="7371" w:type="dxa"/>
          </w:tcPr>
          <w:p w14:paraId="5EC191F7" w14:textId="77777777" w:rsidR="00CD7ADE" w:rsidRDefault="00CD7A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7ADE" w14:paraId="19FB4C30" w14:textId="77777777" w:rsidTr="00942CD8">
        <w:trPr>
          <w:trHeight w:val="708"/>
        </w:trPr>
        <w:tc>
          <w:tcPr>
            <w:tcW w:w="2976" w:type="dxa"/>
          </w:tcPr>
          <w:p w14:paraId="71965976" w14:textId="77777777" w:rsidR="00CD7ADE" w:rsidRDefault="00CC2D11">
            <w:pPr>
              <w:pStyle w:val="TableParagraph"/>
              <w:spacing w:before="88"/>
            </w:pPr>
            <w:r>
              <w:t>Mobile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7371" w:type="dxa"/>
          </w:tcPr>
          <w:p w14:paraId="2FF30B0A" w14:textId="77777777" w:rsidR="00CD7ADE" w:rsidRDefault="00CD7A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7ADE" w14:paraId="300C1CB6" w14:textId="77777777" w:rsidTr="00942CD8">
        <w:trPr>
          <w:trHeight w:val="689"/>
        </w:trPr>
        <w:tc>
          <w:tcPr>
            <w:tcW w:w="2976" w:type="dxa"/>
          </w:tcPr>
          <w:p w14:paraId="58A680D6" w14:textId="77777777" w:rsidR="00CD7ADE" w:rsidRDefault="00CC2D11">
            <w:pPr>
              <w:pStyle w:val="TableParagraph"/>
              <w:spacing w:before="88"/>
            </w:pPr>
            <w:r>
              <w:t>Email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7371" w:type="dxa"/>
          </w:tcPr>
          <w:p w14:paraId="06A982D0" w14:textId="77777777" w:rsidR="00CD7ADE" w:rsidRDefault="00CD7AD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7ADE" w14:paraId="753B248C" w14:textId="77777777" w:rsidTr="00942CD8">
        <w:trPr>
          <w:trHeight w:val="1989"/>
        </w:trPr>
        <w:tc>
          <w:tcPr>
            <w:tcW w:w="2976" w:type="dxa"/>
          </w:tcPr>
          <w:p w14:paraId="1350FF05" w14:textId="77777777" w:rsidR="00CD7ADE" w:rsidRDefault="00CC2D11">
            <w:pPr>
              <w:pStyle w:val="TableParagraph"/>
              <w:ind w:right="659"/>
              <w:jc w:val="both"/>
            </w:pPr>
            <w:r>
              <w:t>Please</w:t>
            </w:r>
            <w:r>
              <w:rPr>
                <w:spacing w:val="-10"/>
              </w:rPr>
              <w:t xml:space="preserve"> </w:t>
            </w: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details</w:t>
            </w:r>
            <w:r>
              <w:rPr>
                <w:spacing w:val="-10"/>
              </w:rPr>
              <w:t xml:space="preserve"> </w:t>
            </w:r>
            <w:r>
              <w:t>or contact</w:t>
            </w:r>
            <w:r>
              <w:rPr>
                <w:spacing w:val="-13"/>
              </w:rPr>
              <w:t xml:space="preserve"> </w:t>
            </w:r>
            <w:r>
              <w:t>us</w:t>
            </w:r>
            <w:r>
              <w:rPr>
                <w:spacing w:val="-12"/>
              </w:rPr>
              <w:t xml:space="preserve"> </w:t>
            </w:r>
            <w:r>
              <w:t>regarding</w:t>
            </w:r>
            <w:r>
              <w:rPr>
                <w:spacing w:val="-13"/>
              </w:rPr>
              <w:t xml:space="preserve"> </w:t>
            </w:r>
            <w:r>
              <w:t>any special requirements or</w:t>
            </w:r>
          </w:p>
          <w:p w14:paraId="255429A0" w14:textId="77777777" w:rsidR="00CD7ADE" w:rsidRDefault="00CC2D11">
            <w:pPr>
              <w:pStyle w:val="TableParagraph"/>
              <w:spacing w:line="248" w:lineRule="exact"/>
              <w:jc w:val="both"/>
            </w:pP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need</w:t>
            </w:r>
          </w:p>
        </w:tc>
        <w:tc>
          <w:tcPr>
            <w:tcW w:w="7371" w:type="dxa"/>
          </w:tcPr>
          <w:p w14:paraId="28CDAB8E" w14:textId="77777777" w:rsidR="00CD7ADE" w:rsidRDefault="00CD7AD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D382179" w14:textId="77777777" w:rsidR="00942CD8" w:rsidRDefault="00942CD8">
      <w:pPr>
        <w:spacing w:before="91"/>
        <w:ind w:left="107"/>
        <w:rPr>
          <w:b/>
          <w:sz w:val="28"/>
        </w:rPr>
      </w:pPr>
    </w:p>
    <w:p w14:paraId="50A18A52" w14:textId="77777777" w:rsidR="00942CD8" w:rsidRDefault="00942CD8">
      <w:pPr>
        <w:spacing w:before="91"/>
        <w:ind w:left="107"/>
        <w:rPr>
          <w:b/>
          <w:sz w:val="28"/>
        </w:rPr>
      </w:pPr>
    </w:p>
    <w:p w14:paraId="38FBC2F5" w14:textId="77777777" w:rsidR="00942CD8" w:rsidRDefault="00942CD8">
      <w:pPr>
        <w:spacing w:before="91"/>
        <w:ind w:left="107"/>
        <w:rPr>
          <w:b/>
          <w:sz w:val="28"/>
        </w:rPr>
      </w:pPr>
    </w:p>
    <w:p w14:paraId="32D5623C" w14:textId="77777777" w:rsidR="00942CD8" w:rsidRDefault="00942CD8">
      <w:pPr>
        <w:spacing w:before="91"/>
        <w:ind w:left="107"/>
        <w:rPr>
          <w:b/>
          <w:sz w:val="28"/>
        </w:rPr>
      </w:pPr>
    </w:p>
    <w:p w14:paraId="3F97BAC2" w14:textId="77777777" w:rsidR="00942CD8" w:rsidRDefault="00942CD8">
      <w:pPr>
        <w:spacing w:before="91"/>
        <w:ind w:left="107"/>
        <w:rPr>
          <w:b/>
          <w:sz w:val="28"/>
        </w:rPr>
      </w:pPr>
    </w:p>
    <w:p w14:paraId="6CC5C477" w14:textId="77777777" w:rsidR="00942CD8" w:rsidRDefault="00942CD8">
      <w:pPr>
        <w:spacing w:before="91"/>
        <w:ind w:left="107"/>
        <w:rPr>
          <w:b/>
          <w:sz w:val="28"/>
        </w:rPr>
      </w:pPr>
    </w:p>
    <w:p w14:paraId="2940CEAB" w14:textId="77777777" w:rsidR="00942CD8" w:rsidRDefault="00942CD8">
      <w:pPr>
        <w:spacing w:before="91"/>
        <w:ind w:left="107"/>
        <w:rPr>
          <w:b/>
          <w:sz w:val="28"/>
        </w:rPr>
      </w:pPr>
    </w:p>
    <w:p w14:paraId="19A0FE7E" w14:textId="77777777" w:rsidR="00942CD8" w:rsidRDefault="00942CD8">
      <w:pPr>
        <w:spacing w:before="91"/>
        <w:ind w:left="107"/>
        <w:rPr>
          <w:b/>
          <w:sz w:val="28"/>
        </w:rPr>
      </w:pPr>
    </w:p>
    <w:p w14:paraId="262D0ECC" w14:textId="77777777" w:rsidR="00942CD8" w:rsidRDefault="00942CD8">
      <w:pPr>
        <w:spacing w:before="91"/>
        <w:ind w:left="107"/>
        <w:rPr>
          <w:b/>
          <w:sz w:val="28"/>
        </w:rPr>
      </w:pPr>
    </w:p>
    <w:p w14:paraId="19922455" w14:textId="77777777" w:rsidR="00942CD8" w:rsidRDefault="00942CD8">
      <w:pPr>
        <w:spacing w:before="91"/>
        <w:ind w:left="107"/>
        <w:rPr>
          <w:b/>
          <w:sz w:val="28"/>
        </w:rPr>
      </w:pPr>
    </w:p>
    <w:p w14:paraId="10D40B82" w14:textId="77777777" w:rsidR="00942CD8" w:rsidRDefault="00942CD8">
      <w:pPr>
        <w:spacing w:before="91"/>
        <w:ind w:left="107"/>
        <w:rPr>
          <w:b/>
          <w:sz w:val="28"/>
        </w:rPr>
      </w:pPr>
    </w:p>
    <w:p w14:paraId="329EB734" w14:textId="77777777" w:rsidR="00942CD8" w:rsidRDefault="00942CD8">
      <w:pPr>
        <w:spacing w:before="91"/>
        <w:ind w:left="107"/>
        <w:rPr>
          <w:b/>
          <w:sz w:val="28"/>
        </w:rPr>
      </w:pPr>
    </w:p>
    <w:p w14:paraId="7612621A" w14:textId="77777777" w:rsidR="00942CD8" w:rsidRDefault="00942CD8">
      <w:pPr>
        <w:spacing w:before="91"/>
        <w:ind w:left="107"/>
        <w:rPr>
          <w:b/>
          <w:sz w:val="28"/>
        </w:rPr>
      </w:pPr>
    </w:p>
    <w:p w14:paraId="2F955158" w14:textId="1AA18E92" w:rsidR="00CD7ADE" w:rsidRDefault="00CC2D11" w:rsidP="00942CD8">
      <w:pPr>
        <w:spacing w:before="91"/>
        <w:rPr>
          <w:b/>
          <w:sz w:val="28"/>
        </w:rPr>
      </w:pPr>
      <w:r>
        <w:rPr>
          <w:b/>
          <w:sz w:val="28"/>
        </w:rPr>
        <w:lastRenderedPageBreak/>
        <w:t>Terms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Conditions</w:t>
      </w:r>
    </w:p>
    <w:p w14:paraId="142F1BD1" w14:textId="58EAFF91" w:rsidR="00CD7ADE" w:rsidRDefault="00CD7ADE" w:rsidP="00F06296">
      <w:pPr>
        <w:pStyle w:val="BodyText"/>
      </w:pPr>
    </w:p>
    <w:p w14:paraId="6E4AE2EF" w14:textId="77777777" w:rsidR="00CD7ADE" w:rsidRDefault="00CD7ADE">
      <w:pPr>
        <w:pStyle w:val="BodyText"/>
        <w:rPr>
          <w:sz w:val="21"/>
        </w:rPr>
      </w:pPr>
    </w:p>
    <w:p w14:paraId="49F0EC00" w14:textId="77777777" w:rsidR="00CD7ADE" w:rsidRDefault="00CC2D11">
      <w:pPr>
        <w:pStyle w:val="Heading1"/>
      </w:pPr>
      <w:r>
        <w:rPr>
          <w:spacing w:val="-2"/>
        </w:rPr>
        <w:t>Cancellations</w:t>
      </w:r>
    </w:p>
    <w:p w14:paraId="3A9A9B89" w14:textId="77777777" w:rsidR="00CD7ADE" w:rsidRDefault="00CD7ADE">
      <w:pPr>
        <w:pStyle w:val="BodyText"/>
        <w:spacing w:before="11"/>
        <w:rPr>
          <w:b/>
          <w:sz w:val="20"/>
        </w:rPr>
      </w:pPr>
    </w:p>
    <w:p w14:paraId="4F1EF036" w14:textId="77777777" w:rsidR="00CD7ADE" w:rsidRDefault="00CC2D11">
      <w:pPr>
        <w:pStyle w:val="BodyText"/>
        <w:spacing w:before="200" w:line="276" w:lineRule="auto"/>
        <w:ind w:left="107" w:right="102"/>
      </w:pPr>
      <w:r>
        <w:t>Unfortunately, we occasionally find it necessary to cancel an event. When this need arises we are committed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alert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cancellation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 that we are unable to reimburse the cost of pre booked travel or any other costs incurred by the delegate in connection with the cancelled course.</w:t>
      </w:r>
    </w:p>
    <w:p w14:paraId="12006DF1" w14:textId="77777777" w:rsidR="00CD7ADE" w:rsidRDefault="00CD7ADE">
      <w:pPr>
        <w:pStyle w:val="BodyText"/>
        <w:spacing w:before="4"/>
        <w:rPr>
          <w:sz w:val="36"/>
        </w:rPr>
      </w:pPr>
    </w:p>
    <w:p w14:paraId="35866622" w14:textId="77777777" w:rsidR="00CD7ADE" w:rsidRDefault="00CC2D11">
      <w:pPr>
        <w:pStyle w:val="BodyText"/>
        <w:spacing w:before="1"/>
        <w:ind w:left="107"/>
      </w:pPr>
      <w:r>
        <w:t>We</w:t>
      </w:r>
      <w:r>
        <w:rPr>
          <w:spacing w:val="-2"/>
        </w:rPr>
        <w:t xml:space="preserve"> </w:t>
      </w:r>
      <w:r>
        <w:t>promise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rPr>
          <w:spacing w:val="-2"/>
        </w:rPr>
        <w:t>securely.</w:t>
      </w:r>
    </w:p>
    <w:p w14:paraId="7090750E" w14:textId="77777777" w:rsidR="00CD7ADE" w:rsidRDefault="00CD7ADE">
      <w:pPr>
        <w:pStyle w:val="BodyText"/>
        <w:rPr>
          <w:sz w:val="26"/>
        </w:rPr>
      </w:pPr>
    </w:p>
    <w:p w14:paraId="70E77B31" w14:textId="77777777" w:rsidR="00CD7ADE" w:rsidRDefault="00CC2D11">
      <w:pPr>
        <w:pStyle w:val="Heading1"/>
        <w:spacing w:before="160"/>
        <w:rPr>
          <w:b w:val="0"/>
        </w:rPr>
      </w:pPr>
      <w:r>
        <w:t>Please</w:t>
      </w:r>
      <w:r>
        <w:rPr>
          <w:spacing w:val="-5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 w:val="0"/>
          <w:spacing w:val="-10"/>
        </w:rPr>
        <w:t>-</w:t>
      </w:r>
    </w:p>
    <w:p w14:paraId="7B6DFE02" w14:textId="77777777" w:rsidR="00CD7ADE" w:rsidRDefault="00CD7ADE">
      <w:pPr>
        <w:pStyle w:val="BodyText"/>
        <w:rPr>
          <w:sz w:val="21"/>
        </w:rPr>
      </w:pPr>
    </w:p>
    <w:p w14:paraId="45B692A1" w14:textId="734D6C68" w:rsidR="00CD7ADE" w:rsidRDefault="00CC2D11">
      <w:pPr>
        <w:pStyle w:val="BodyText"/>
        <w:spacing w:line="451" w:lineRule="auto"/>
        <w:ind w:left="107" w:right="811"/>
      </w:pPr>
      <w:r>
        <w:t>CTH Education,</w:t>
      </w:r>
      <w:r>
        <w:rPr>
          <w:spacing w:val="-3"/>
        </w:rPr>
        <w:t xml:space="preserve"> Chestnut Tree House Hospice, Dover Lane, Arundel, </w:t>
      </w:r>
      <w:r>
        <w:t>West</w:t>
      </w:r>
      <w:r>
        <w:rPr>
          <w:spacing w:val="-5"/>
        </w:rPr>
        <w:t xml:space="preserve"> </w:t>
      </w:r>
      <w:r>
        <w:t>Sussex</w:t>
      </w:r>
      <w:r>
        <w:rPr>
          <w:spacing w:val="-4"/>
        </w:rPr>
        <w:t xml:space="preserve"> </w:t>
      </w:r>
      <w:r>
        <w:t xml:space="preserve">BN18 9PX or email completed form back to: </w:t>
      </w:r>
      <w:hyperlink r:id="rId6" w:history="1">
        <w:r w:rsidRPr="004E0097">
          <w:rPr>
            <w:rStyle w:val="Hyperlink"/>
          </w:rPr>
          <w:t>CTHEducation@stbh.org.uk</w:t>
        </w:r>
      </w:hyperlink>
    </w:p>
    <w:p w14:paraId="082406BB" w14:textId="3131530F" w:rsidR="00CD7ADE" w:rsidRDefault="00CC2D11">
      <w:pPr>
        <w:pStyle w:val="BodyText"/>
        <w:spacing w:line="274" w:lineRule="exact"/>
        <w:ind w:left="107"/>
      </w:pPr>
      <w:r>
        <w:t>Tel:</w:t>
      </w:r>
      <w:r>
        <w:rPr>
          <w:spacing w:val="-3"/>
        </w:rPr>
        <w:t xml:space="preserve"> </w:t>
      </w:r>
      <w:r>
        <w:t>01903</w:t>
      </w:r>
      <w:r>
        <w:rPr>
          <w:spacing w:val="-2"/>
        </w:rPr>
        <w:t xml:space="preserve"> 871800</w:t>
      </w:r>
    </w:p>
    <w:sectPr w:rsidR="00CD7ADE">
      <w:pgSz w:w="11910" w:h="16840"/>
      <w:pgMar w:top="84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DE"/>
    <w:rsid w:val="00247796"/>
    <w:rsid w:val="005442FA"/>
    <w:rsid w:val="0057439C"/>
    <w:rsid w:val="00942CD8"/>
    <w:rsid w:val="00B576BE"/>
    <w:rsid w:val="00CC2D11"/>
    <w:rsid w:val="00CD7ADE"/>
    <w:rsid w:val="00F0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227C"/>
  <w15:docId w15:val="{FF4C8192-EF6E-45C1-B831-7DC5710C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8" w:lineRule="exact"/>
      <w:ind w:left="2730" w:right="2730"/>
      <w:jc w:val="center"/>
    </w:pPr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C2D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THEducation@stbh.org.uk" TargetMode="External"/><Relationship Id="rId5" Type="http://schemas.openxmlformats.org/officeDocument/2006/relationships/hyperlink" Target="mailto:CTHEducation@stbh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Price</dc:creator>
  <cp:lastModifiedBy>Lucy Heasman</cp:lastModifiedBy>
  <cp:revision>3</cp:revision>
  <dcterms:created xsi:type="dcterms:W3CDTF">2024-07-05T11:33:00Z</dcterms:created>
  <dcterms:modified xsi:type="dcterms:W3CDTF">2024-07-05T11:34:00Z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2024-02-14T00:00:00Z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D:20230322084831</vt:lpwstr>
  </property>
</Properties>
</file>